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val="en-US" w:eastAsia="zh-CN"/>
        </w:rPr>
        <w:t>重庆农投商贸有限公司</w:t>
      </w:r>
      <w:r>
        <w:rPr>
          <w:rFonts w:hint="eastAsia" w:ascii="Times New Roman" w:hAnsi="Times New Roman" w:eastAsia="方正小标宋_GBK" w:cs="方正小标宋_GBK"/>
          <w:sz w:val="44"/>
          <w:szCs w:val="44"/>
        </w:rPr>
        <w:t>招聘信息</w:t>
      </w: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ind w:left="0" w:firstLine="660" w:firstLineChars="200"/>
        <w:textAlignment w:val="auto"/>
        <w:rPr>
          <w:rFonts w:hint="eastAsia" w:ascii="Times New Roman" w:hAnsi="Times New Roman" w:eastAsia="方正仿宋_GBK" w:cs="Times New Roman"/>
          <w:color w:val="auto"/>
          <w:sz w:val="32"/>
          <w:szCs w:val="32"/>
          <w:lang w:val="en-US" w:eastAsia="zh-CN"/>
        </w:rPr>
      </w:pPr>
      <w:r>
        <w:rPr>
          <w:rFonts w:hint="eastAsia" w:ascii="方正仿宋_GBK" w:hAnsi="宋体" w:eastAsia="方正仿宋_GBK"/>
          <w:sz w:val="33"/>
          <w:szCs w:val="33"/>
        </w:rPr>
        <w:t>重庆农投商贸有限公司</w:t>
      </w:r>
      <w:r>
        <w:rPr>
          <w:rFonts w:hint="eastAsia" w:ascii="方正仿宋_GBK" w:hAnsi="方正仿宋_GBK" w:eastAsia="方正仿宋_GBK" w:cs="方正仿宋_GBK"/>
          <w:sz w:val="32"/>
          <w:szCs w:val="32"/>
        </w:rPr>
        <w:t>系重庆市农业投资集团有限公司旗下三级子企业、</w:t>
      </w:r>
      <w:r>
        <w:rPr>
          <w:rFonts w:hint="eastAsia" w:ascii="方正仿宋_GBK" w:hAnsi="宋体" w:eastAsia="方正仿宋_GBK"/>
          <w:sz w:val="33"/>
          <w:szCs w:val="33"/>
        </w:rPr>
        <w:t>重庆</w:t>
      </w:r>
      <w:r>
        <w:rPr>
          <w:rFonts w:hint="eastAsia" w:ascii="方正仿宋_GBK" w:hAnsi="宋体" w:eastAsia="方正仿宋_GBK"/>
          <w:sz w:val="33"/>
          <w:szCs w:val="33"/>
          <w:lang w:val="en-US" w:eastAsia="zh-CN"/>
        </w:rPr>
        <w:t>农投良食品集团有限公司</w:t>
      </w:r>
      <w:r>
        <w:rPr>
          <w:rFonts w:hint="eastAsia" w:ascii="方正仿宋_GBK" w:hAnsi="方正仿宋_GBK" w:eastAsia="方正仿宋_GBK" w:cs="方正仿宋_GBK"/>
          <w:sz w:val="32"/>
          <w:szCs w:val="32"/>
        </w:rPr>
        <w:t>旗下全资子公司。</w:t>
      </w:r>
      <w:r>
        <w:rPr>
          <w:rFonts w:hint="eastAsia" w:ascii="Times New Roman" w:hAnsi="Times New Roman" w:eastAsia="方正仿宋_GBK" w:cs="Times New Roman"/>
          <w:color w:val="auto"/>
          <w:sz w:val="32"/>
          <w:szCs w:val="32"/>
          <w:lang w:val="en-US" w:eastAsia="zh-CN"/>
        </w:rPr>
        <w:t>公司成立于1993年，</w:t>
      </w:r>
      <w:r>
        <w:rPr>
          <w:rFonts w:hint="eastAsia" w:ascii="方正仿宋_GBK" w:hAnsi="宋体" w:eastAsia="方正仿宋_GBK"/>
          <w:sz w:val="33"/>
          <w:szCs w:val="33"/>
        </w:rPr>
        <w:t>注册资金6028万元</w:t>
      </w:r>
      <w:r>
        <w:rPr>
          <w:rFonts w:hint="eastAsia" w:ascii="方正仿宋_GBK" w:hAnsi="宋体" w:eastAsia="方正仿宋_GBK"/>
          <w:sz w:val="33"/>
          <w:szCs w:val="33"/>
          <w:lang w:eastAsia="zh-CN"/>
        </w:rPr>
        <w:t>，</w:t>
      </w:r>
      <w:r>
        <w:rPr>
          <w:rFonts w:hint="eastAsia" w:ascii="Times New Roman" w:hAnsi="Times New Roman" w:eastAsia="方正仿宋_GBK" w:cs="Times New Roman"/>
          <w:color w:val="auto"/>
          <w:sz w:val="32"/>
          <w:szCs w:val="32"/>
          <w:lang w:val="en-US" w:eastAsia="zh-CN"/>
        </w:rPr>
        <w:t>业务主要涵盖大宗农产品、大宗经济作物和进出口贸易领域。</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公司一直致力于农业经济作物业务发展，</w:t>
      </w:r>
      <w:r>
        <w:rPr>
          <w:rFonts w:hint="eastAsia" w:ascii="方正仿宋_GBK" w:hAnsi="宋体" w:eastAsia="方正仿宋_GBK"/>
          <w:sz w:val="33"/>
          <w:szCs w:val="33"/>
          <w:lang w:val="en-US" w:eastAsia="zh-CN"/>
        </w:rPr>
        <w:t>拥有食品、土畜、奶制品、粮食、肉类、酒类、中草药等贸易资质。</w:t>
      </w:r>
    </w:p>
    <w:p>
      <w:pPr>
        <w:keepNext w:val="0"/>
        <w:keepLines w:val="0"/>
        <w:pageBreakBefore w:val="0"/>
        <w:widowControl w:val="0"/>
        <w:kinsoku/>
        <w:wordWrap/>
        <w:overflowPunct/>
        <w:topLinePunct w:val="0"/>
        <w:autoSpaceDE/>
        <w:autoSpaceDN/>
        <w:bidi w:val="0"/>
        <w:adjustRightInd/>
        <w:spacing w:line="560" w:lineRule="exact"/>
        <w:ind w:left="0" w:firstLine="643" w:firstLineChars="200"/>
        <w:textAlignment w:val="auto"/>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因工作需要，</w:t>
      </w:r>
      <w:r>
        <w:rPr>
          <w:rFonts w:hint="eastAsia" w:ascii="方正仿宋_GBK" w:hAnsi="宋体" w:eastAsia="方正仿宋_GBK"/>
          <w:b/>
          <w:bCs/>
          <w:sz w:val="33"/>
          <w:szCs w:val="33"/>
        </w:rPr>
        <w:t>重庆农投商贸有限公司</w:t>
      </w:r>
      <w:r>
        <w:rPr>
          <w:rFonts w:hint="eastAsia" w:ascii="Times New Roman" w:hAnsi="Times New Roman" w:eastAsia="方正仿宋_GBK" w:cs="Times New Roman"/>
          <w:b/>
          <w:bCs/>
          <w:color w:val="auto"/>
          <w:sz w:val="32"/>
          <w:szCs w:val="32"/>
          <w:lang w:val="en-US" w:eastAsia="zh-CN"/>
        </w:rPr>
        <w:t>面向社会公开招聘，现将有关事宜公告如下：</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一、招聘岗位及人数</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经营二部：药品经营网上系统维护兼库房管理岗1名</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工作地点：西部物流园</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二、岗位职责及任职要求</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（一）岗位职责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贯彻执行公司经营理念与经营政策，</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负责药品经营商务理事系统维护管理工作，负责全公司网络及相关设备维护及管理。</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负责计算机系统质量控制功能以及计算机系统操作和</w:t>
      </w:r>
      <w:r>
        <w:rPr>
          <w:rFonts w:hint="eastAsia" w:ascii="Times New Roman" w:hAnsi="Times New Roman" w:eastAsia="方正仿宋_GBK" w:cs="Times New Roman"/>
          <w:color w:val="auto"/>
          <w:sz w:val="32"/>
          <w:szCs w:val="32"/>
          <w:lang w:eastAsia="zh-CN"/>
        </w:rPr>
        <w:t>协助质量负责人</w:t>
      </w:r>
      <w:r>
        <w:rPr>
          <w:rFonts w:hint="default" w:ascii="Times New Roman" w:hAnsi="Times New Roman" w:eastAsia="方正仿宋_GBK" w:cs="Times New Roman"/>
          <w:color w:val="auto"/>
          <w:sz w:val="32"/>
          <w:szCs w:val="32"/>
        </w:rPr>
        <w:t>质量管理基础数据的</w:t>
      </w:r>
      <w:r>
        <w:rPr>
          <w:rFonts w:hint="eastAsia" w:ascii="Times New Roman" w:hAnsi="Times New Roman" w:eastAsia="方正仿宋_GBK" w:cs="Times New Roman"/>
          <w:color w:val="auto"/>
          <w:sz w:val="32"/>
          <w:szCs w:val="32"/>
          <w:lang w:eastAsia="zh-CN"/>
        </w:rPr>
        <w:t>维护管理</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0" w:firstLineChars="200"/>
        <w:textAlignment w:val="auto"/>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_GBK" w:cs="Times New Roman"/>
          <w:color w:val="auto"/>
          <w:sz w:val="32"/>
          <w:szCs w:val="32"/>
        </w:rPr>
        <w:t>根据</w:t>
      </w:r>
      <w:r>
        <w:rPr>
          <w:rFonts w:hint="eastAsia" w:ascii="Times New Roman" w:hAnsi="Times New Roman" w:eastAsia="方正仿宋_GBK" w:cs="Times New Roman"/>
          <w:color w:val="auto"/>
          <w:sz w:val="32"/>
          <w:szCs w:val="32"/>
          <w:lang w:eastAsia="zh-CN"/>
        </w:rPr>
        <w:t>市药监局、沙坪坝区市场监督局药品科管理要求，全面负责公司药品库房管理。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高效协同完成</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部门内部</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安排的有关工作</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保守</w:t>
      </w:r>
      <w:r>
        <w:rPr>
          <w:rFonts w:hint="default" w:ascii="Times New Roman" w:hAnsi="Times New Roman" w:eastAsia="方正仿宋_GBK" w:cs="Times New Roman"/>
          <w:b w:val="0"/>
          <w:bCs w:val="0"/>
          <w:color w:val="000000" w:themeColor="text1"/>
          <w:sz w:val="32"/>
          <w:szCs w:val="32"/>
          <w:highlight w:val="none"/>
          <w:lang w:val="en-US" w:eastAsia="zh-Hans"/>
          <w14:textFill>
            <w14:solidFill>
              <w14:schemeClr w14:val="tx1"/>
            </w14:solidFill>
          </w14:textFill>
        </w:rPr>
        <w:t>公司</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有关商业秘密</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5.保质保量按</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时完成</w:t>
      </w:r>
      <w:r>
        <w:rPr>
          <w:rFonts w:hint="default" w:ascii="Times New Roman" w:hAnsi="Times New Roman" w:eastAsia="方正仿宋_GBK" w:cs="Times New Roman"/>
          <w:color w:val="000000" w:themeColor="text1"/>
          <w:kern w:val="0"/>
          <w:sz w:val="32"/>
          <w:szCs w:val="32"/>
          <w14:textFill>
            <w14:solidFill>
              <w14:schemeClr w14:val="tx1"/>
            </w14:solidFill>
          </w14:textFill>
        </w:rPr>
        <w:t>领导交办的其他工作。</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val="en-US" w:eastAsia="zh-CN"/>
        </w:rPr>
        <w:t>任职</w:t>
      </w:r>
      <w:r>
        <w:rPr>
          <w:rFonts w:hint="eastAsia" w:ascii="方正楷体_GBK" w:hAnsi="方正楷体_GBK" w:eastAsia="方正楷体_GBK" w:cs="方正楷体_GBK"/>
          <w:sz w:val="32"/>
          <w:szCs w:val="32"/>
          <w:lang w:val="en-US" w:eastAsia="zh-CN"/>
        </w:rPr>
        <w:t>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正直诚实，品行良好，遵纪守法，无不良行为记录</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具备良好的职业道德与职业素养，有较强的责任感，奉献</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身心健康，无不良嗜好</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，本岗位涉及库房出库操作，需要一定体能。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所学专业及工作经历等满足应聘具体岗位基本要求</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5.具备良好的原则遵循能力、较强的沟通能力、逻辑思维能力、分析判断能力和抗压能力。</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（三）岗位任职条件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年龄</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35周</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岁</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（含</w:t>
      </w:r>
      <w:bookmarkStart w:id="0" w:name="_GoBack"/>
      <w:bookmarkEnd w:id="0"/>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以下，</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大学专科及以上</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学历，</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计算机、工业机器人、通信工程等相关专业。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熟悉</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计算机及网络设备的维护。</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kern w:val="2"/>
          <w:sz w:val="32"/>
          <w:szCs w:val="32"/>
          <w:lang w:val="en-US" w:eastAsia="zh-CN" w:bidi="ar-SA"/>
        </w:rPr>
        <w:t>三、</w:t>
      </w:r>
      <w:r>
        <w:rPr>
          <w:rFonts w:hint="eastAsia" w:ascii="方正黑体_GBK" w:hAnsi="方正黑体_GBK" w:eastAsia="方正黑体_GBK" w:cs="方正黑体_GBK"/>
          <w:b w:val="0"/>
          <w:bCs w:val="0"/>
          <w:sz w:val="32"/>
          <w:szCs w:val="32"/>
          <w:lang w:val="en-US" w:eastAsia="zh-CN"/>
        </w:rPr>
        <w:t>招聘程序</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本次招聘工作按照发布公开招聘简章、简历投递、简历筛选、面试、决定聘用等程序进行。</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（一）报名</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1.报名时间：即日起至2023年9月5日，逾期不予受理。</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2.报名方式：通过电子邮件报名的请将个人简历及相关证件扫描件电子版压缩包发送至</w:t>
      </w:r>
      <w:r>
        <w:rPr>
          <w:rFonts w:hint="default" w:ascii="Times New Roman" w:hAnsi="Times New Roman" w:eastAsia="方正仿宋_GBK" w:cs="Times New Roman"/>
          <w:sz w:val="32"/>
          <w:szCs w:val="32"/>
          <w:lang w:val="en-US" w:eastAsia="zh-CN"/>
        </w:rPr>
        <w:t xml:space="preserve">315676961@qq.com </w:t>
      </w:r>
      <w:r>
        <w:rPr>
          <w:rFonts w:hint="eastAsia" w:ascii="Times New Roman" w:hAnsi="Times New Roman" w:eastAsia="方正仿宋_GBK" w:cs="Times New Roman"/>
          <w:sz w:val="32"/>
          <w:szCs w:val="32"/>
          <w:lang w:val="en-US" w:eastAsia="zh-CN"/>
        </w:rPr>
        <w:t>或523531770</w:t>
      </w:r>
      <w:r>
        <w:rPr>
          <w:rFonts w:hint="default" w:ascii="Times New Roman" w:hAnsi="Times New Roman" w:eastAsia="方正仿宋_GBK" w:cs="Times New Roman"/>
          <w:sz w:val="32"/>
          <w:szCs w:val="32"/>
          <w:lang w:val="en-US" w:eastAsia="zh-CN"/>
        </w:rPr>
        <w:t>@qq.com</w:t>
      </w:r>
      <w:r>
        <w:rPr>
          <w:rFonts w:hint="eastAsia" w:ascii="Times New Roman" w:hAnsi="Times New Roman" w:eastAsia="方正仿宋_GBK" w:cs="方正仿宋_GBK"/>
          <w:sz w:val="32"/>
          <w:szCs w:val="32"/>
          <w:lang w:val="en-US" w:eastAsia="zh-CN"/>
        </w:rPr>
        <w:t>，邮件主题注明“岗位名称+姓名”。请勿重复投递。</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（二）面试</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Times New Roman" w:hAnsi="Times New Roman" w:eastAsia="方正仿宋_GBK" w:cs="方正仿宋_GBK"/>
          <w:i w:val="0"/>
          <w:caps w:val="0"/>
          <w:color w:val="000000"/>
          <w:spacing w:val="8"/>
          <w:sz w:val="32"/>
          <w:szCs w:val="32"/>
          <w:shd w:val="clear" w:fill="FFFFFF"/>
          <w:lang w:eastAsia="zh-CN"/>
        </w:rPr>
      </w:pPr>
      <w:r>
        <w:rPr>
          <w:rFonts w:hint="eastAsia" w:ascii="Times New Roman" w:hAnsi="Times New Roman" w:eastAsia="方正仿宋_GBK" w:cs="Times New Roman"/>
          <w:i w:val="0"/>
          <w:caps w:val="0"/>
          <w:color w:val="000000"/>
          <w:spacing w:val="8"/>
          <w:sz w:val="32"/>
          <w:szCs w:val="32"/>
          <w:shd w:val="clear" w:fill="FFFFFF"/>
          <w:lang w:val="en-US" w:eastAsia="zh-CN"/>
        </w:rPr>
        <w:t>1.</w:t>
      </w:r>
      <w:r>
        <w:rPr>
          <w:rFonts w:hint="eastAsia" w:ascii="Times New Roman" w:hAnsi="Times New Roman" w:eastAsia="方正仿宋_GBK" w:cs="方正仿宋_GBK"/>
          <w:i w:val="0"/>
          <w:caps w:val="0"/>
          <w:color w:val="000000"/>
          <w:spacing w:val="8"/>
          <w:sz w:val="32"/>
          <w:szCs w:val="32"/>
          <w:shd w:val="clear" w:fill="FFFFFF"/>
        </w:rPr>
        <w:t>公司对</w:t>
      </w:r>
      <w:r>
        <w:rPr>
          <w:rFonts w:hint="eastAsia" w:ascii="Times New Roman" w:hAnsi="Times New Roman" w:eastAsia="方正仿宋_GBK" w:cs="方正仿宋_GBK"/>
          <w:i w:val="0"/>
          <w:caps w:val="0"/>
          <w:color w:val="000000"/>
          <w:spacing w:val="8"/>
          <w:sz w:val="32"/>
          <w:szCs w:val="32"/>
          <w:shd w:val="clear" w:fill="FFFFFF"/>
          <w:lang w:val="en-US" w:eastAsia="zh-CN"/>
        </w:rPr>
        <w:t>符合条件</w:t>
      </w:r>
      <w:r>
        <w:rPr>
          <w:rFonts w:hint="eastAsia" w:ascii="Times New Roman" w:hAnsi="Times New Roman" w:eastAsia="方正仿宋_GBK" w:cs="方正仿宋_GBK"/>
          <w:i w:val="0"/>
          <w:caps w:val="0"/>
          <w:color w:val="000000"/>
          <w:spacing w:val="8"/>
          <w:sz w:val="32"/>
          <w:szCs w:val="32"/>
          <w:shd w:val="clear" w:fill="FFFFFF"/>
        </w:rPr>
        <w:t>的应聘人员将电话通知</w:t>
      </w:r>
      <w:r>
        <w:rPr>
          <w:rFonts w:hint="eastAsia" w:ascii="Times New Roman" w:hAnsi="Times New Roman" w:eastAsia="方正仿宋_GBK" w:cs="方正仿宋_GBK"/>
          <w:i w:val="0"/>
          <w:caps w:val="0"/>
          <w:color w:val="000000"/>
          <w:spacing w:val="8"/>
          <w:sz w:val="32"/>
          <w:szCs w:val="32"/>
          <w:shd w:val="clear" w:fill="FFFFFF"/>
          <w:lang w:eastAsia="zh-CN"/>
        </w:rPr>
        <w:t>面</w:t>
      </w:r>
      <w:r>
        <w:rPr>
          <w:rFonts w:hint="eastAsia" w:ascii="Times New Roman" w:hAnsi="Times New Roman" w:eastAsia="方正仿宋_GBK" w:cs="方正仿宋_GBK"/>
          <w:i w:val="0"/>
          <w:caps w:val="0"/>
          <w:color w:val="000000"/>
          <w:spacing w:val="8"/>
          <w:sz w:val="32"/>
          <w:szCs w:val="32"/>
          <w:shd w:val="clear" w:fill="FFFFFF"/>
        </w:rPr>
        <w:t>试，</w:t>
      </w:r>
      <w:r>
        <w:rPr>
          <w:rFonts w:hint="eastAsia" w:ascii="Times New Roman" w:hAnsi="Times New Roman" w:eastAsia="方正仿宋_GBK" w:cs="方正仿宋_GBK"/>
          <w:i w:val="0"/>
          <w:caps w:val="0"/>
          <w:color w:val="000000"/>
          <w:spacing w:val="8"/>
          <w:sz w:val="32"/>
          <w:szCs w:val="32"/>
          <w:shd w:val="clear" w:fill="FFFFFF"/>
          <w:lang w:eastAsia="zh-CN"/>
        </w:rPr>
        <w:t>面</w:t>
      </w:r>
      <w:r>
        <w:rPr>
          <w:rFonts w:hint="eastAsia" w:ascii="Times New Roman" w:hAnsi="Times New Roman" w:eastAsia="方正仿宋_GBK" w:cs="方正仿宋_GBK"/>
          <w:i w:val="0"/>
          <w:caps w:val="0"/>
          <w:color w:val="000000"/>
          <w:spacing w:val="8"/>
          <w:sz w:val="32"/>
          <w:szCs w:val="32"/>
          <w:shd w:val="clear" w:fill="FFFFFF"/>
        </w:rPr>
        <w:t>试按通知时间地点参加</w:t>
      </w:r>
      <w:r>
        <w:rPr>
          <w:rFonts w:hint="eastAsia" w:ascii="Times New Roman" w:hAnsi="Times New Roman" w:eastAsia="方正仿宋_GBK" w:cs="方正仿宋_GBK"/>
          <w:i w:val="0"/>
          <w:caps w:val="0"/>
          <w:color w:val="000000"/>
          <w:spacing w:val="8"/>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Fonts w:hint="eastAsia" w:ascii="Times New Roman" w:hAnsi="Times New Roman" w:eastAsia="方正仿宋_GBK" w:cs="方正仿宋_GBK"/>
          <w:i w:val="0"/>
          <w:caps w:val="0"/>
          <w:color w:val="000000"/>
          <w:spacing w:val="8"/>
          <w:sz w:val="32"/>
          <w:szCs w:val="32"/>
          <w:shd w:val="clear" w:fill="FFFFFF"/>
          <w:lang w:eastAsia="zh-CN"/>
        </w:rPr>
      </w:pPr>
      <w:r>
        <w:rPr>
          <w:rFonts w:hint="default" w:ascii="Times New Roman" w:hAnsi="Times New Roman" w:eastAsia="方正仿宋_GBK" w:cs="Times New Roman"/>
          <w:i w:val="0"/>
          <w:caps w:val="0"/>
          <w:color w:val="000000"/>
          <w:spacing w:val="8"/>
          <w:sz w:val="32"/>
          <w:szCs w:val="32"/>
          <w:shd w:val="clear" w:fill="FFFFFF"/>
          <w:lang w:val="en-US" w:eastAsia="zh-CN"/>
        </w:rPr>
        <w:t>2</w:t>
      </w:r>
      <w:r>
        <w:rPr>
          <w:rFonts w:hint="eastAsia" w:ascii="Times New Roman" w:hAnsi="Times New Roman" w:eastAsia="方正仿宋_GBK" w:cs="Times New Roman"/>
          <w:i w:val="0"/>
          <w:caps w:val="0"/>
          <w:color w:val="000000"/>
          <w:spacing w:val="8"/>
          <w:sz w:val="32"/>
          <w:szCs w:val="32"/>
          <w:shd w:val="clear" w:fill="FFFFFF"/>
          <w:lang w:val="en-US" w:eastAsia="zh-CN"/>
        </w:rPr>
        <w:t>.</w:t>
      </w:r>
      <w:r>
        <w:rPr>
          <w:rFonts w:hint="eastAsia" w:ascii="Times New Roman" w:hAnsi="Times New Roman" w:eastAsia="方正仿宋_GBK" w:cs="方正仿宋_GBK"/>
          <w:i w:val="0"/>
          <w:caps w:val="0"/>
          <w:color w:val="000000"/>
          <w:spacing w:val="8"/>
          <w:sz w:val="32"/>
          <w:szCs w:val="32"/>
          <w:shd w:val="clear" w:fill="FFFFFF"/>
        </w:rPr>
        <w:t>公司</w:t>
      </w:r>
      <w:r>
        <w:rPr>
          <w:rFonts w:hint="eastAsia" w:ascii="Times New Roman" w:hAnsi="Times New Roman" w:eastAsia="方正仿宋_GBK" w:cs="方正仿宋_GBK"/>
          <w:i w:val="0"/>
          <w:caps w:val="0"/>
          <w:color w:val="000000"/>
          <w:spacing w:val="8"/>
          <w:sz w:val="32"/>
          <w:szCs w:val="32"/>
          <w:shd w:val="clear" w:fill="FFFFFF"/>
          <w:lang w:eastAsia="zh-CN"/>
        </w:rPr>
        <w:t>成立</w:t>
      </w:r>
      <w:r>
        <w:rPr>
          <w:rFonts w:hint="eastAsia" w:ascii="Times New Roman" w:hAnsi="Times New Roman" w:eastAsia="方正仿宋_GBK" w:cs="方正仿宋_GBK"/>
          <w:i w:val="0"/>
          <w:caps w:val="0"/>
          <w:color w:val="000000"/>
          <w:spacing w:val="8"/>
          <w:sz w:val="32"/>
          <w:szCs w:val="32"/>
          <w:shd w:val="clear" w:fill="FFFFFF"/>
        </w:rPr>
        <w:t>面试</w:t>
      </w:r>
      <w:r>
        <w:rPr>
          <w:rFonts w:hint="eastAsia" w:ascii="Times New Roman" w:hAnsi="Times New Roman" w:eastAsia="方正仿宋_GBK" w:cs="方正仿宋_GBK"/>
          <w:i w:val="0"/>
          <w:caps w:val="0"/>
          <w:color w:val="000000"/>
          <w:spacing w:val="8"/>
          <w:sz w:val="32"/>
          <w:szCs w:val="32"/>
          <w:shd w:val="clear" w:fill="FFFFFF"/>
          <w:lang w:eastAsia="zh-CN"/>
        </w:rPr>
        <w:t>评价</w:t>
      </w:r>
      <w:r>
        <w:rPr>
          <w:rFonts w:hint="eastAsia" w:ascii="Times New Roman" w:hAnsi="Times New Roman" w:eastAsia="方正仿宋_GBK" w:cs="方正仿宋_GBK"/>
          <w:i w:val="0"/>
          <w:caps w:val="0"/>
          <w:color w:val="000000"/>
          <w:spacing w:val="8"/>
          <w:sz w:val="32"/>
          <w:szCs w:val="32"/>
          <w:shd w:val="clear" w:fill="FFFFFF"/>
        </w:rPr>
        <w:t>小组，对</w:t>
      </w:r>
      <w:r>
        <w:rPr>
          <w:rFonts w:hint="eastAsia" w:ascii="Times New Roman" w:hAnsi="Times New Roman" w:eastAsia="方正仿宋_GBK" w:cs="方正仿宋_GBK"/>
          <w:i w:val="0"/>
          <w:caps w:val="0"/>
          <w:color w:val="000000"/>
          <w:spacing w:val="8"/>
          <w:sz w:val="32"/>
          <w:szCs w:val="32"/>
          <w:shd w:val="clear" w:fill="FFFFFF"/>
          <w:lang w:val="en-US" w:eastAsia="zh-CN"/>
        </w:rPr>
        <w:t>符合条件的</w:t>
      </w:r>
      <w:r>
        <w:rPr>
          <w:rFonts w:hint="eastAsia" w:ascii="Times New Roman" w:hAnsi="Times New Roman" w:eastAsia="方正仿宋_GBK" w:cs="方正仿宋_GBK"/>
          <w:i w:val="0"/>
          <w:caps w:val="0"/>
          <w:color w:val="000000"/>
          <w:spacing w:val="8"/>
          <w:sz w:val="32"/>
          <w:szCs w:val="32"/>
          <w:shd w:val="clear" w:fill="FFFFFF"/>
        </w:rPr>
        <w:t>应聘人员进行</w:t>
      </w:r>
      <w:r>
        <w:rPr>
          <w:rFonts w:hint="eastAsia" w:ascii="Times New Roman" w:hAnsi="Times New Roman" w:eastAsia="方正仿宋_GBK" w:cs="方正仿宋_GBK"/>
          <w:i w:val="0"/>
          <w:caps w:val="0"/>
          <w:color w:val="000000"/>
          <w:spacing w:val="8"/>
          <w:sz w:val="32"/>
          <w:szCs w:val="32"/>
          <w:shd w:val="clear" w:fill="FFFFFF"/>
          <w:lang w:eastAsia="zh-CN"/>
        </w:rPr>
        <w:t>面试。</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（三）录用</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公司根据面试综合成绩排序确定拟录用人员，经体检合格后签订劳动合同。</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kern w:val="2"/>
          <w:sz w:val="32"/>
          <w:szCs w:val="32"/>
          <w:lang w:val="en-US" w:eastAsia="zh-CN" w:bidi="ar-SA"/>
        </w:rPr>
        <w:t>四、</w:t>
      </w:r>
      <w:r>
        <w:rPr>
          <w:rFonts w:hint="eastAsia" w:ascii="方正黑体_GBK" w:hAnsi="方正黑体_GBK" w:eastAsia="方正黑体_GBK" w:cs="方正黑体_GBK"/>
          <w:b w:val="0"/>
          <w:bCs w:val="0"/>
          <w:sz w:val="32"/>
          <w:szCs w:val="32"/>
          <w:lang w:val="en-US" w:eastAsia="zh-CN"/>
        </w:rPr>
        <w:t>注意事项</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（一）应聘人员所递交资料须真实、完整、有效。录用后，如发现应聘时递交资料不真实或者隐瞒重要信息等，公司有权取消其录用资格并解除合同，应聘者自行承担由此导致的一切后果。</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（二）在招聘各个环节，公司将通过电话或者短信方式通知应聘者，应聘者请保持通讯畅通，未进入下一招聘环节的应聘者不再另行通知。</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w:t>
      </w:r>
      <w:r>
        <w:rPr>
          <w:rFonts w:hint="eastAsia" w:ascii="方正黑体_GBK" w:hAnsi="方正黑体_GBK" w:eastAsia="方正黑体_GBK" w:cs="方正黑体_GBK"/>
          <w:b w:val="0"/>
          <w:bCs w:val="0"/>
          <w:sz w:val="32"/>
          <w:szCs w:val="32"/>
          <w:lang w:eastAsia="zh-CN"/>
        </w:rPr>
        <w:t>联系方式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方正仿宋_GBK"/>
          <w:sz w:val="32"/>
          <w:szCs w:val="32"/>
          <w:lang w:val="en-US" w:eastAsia="zh-CN"/>
        </w:rPr>
        <w:t>简历投递邮箱：</w:t>
      </w:r>
      <w:r>
        <w:rPr>
          <w:rFonts w:hint="default" w:ascii="Times New Roman" w:hAnsi="Times New Roman" w:eastAsia="方正仿宋_GBK" w:cs="Times New Roman"/>
          <w:sz w:val="30"/>
          <w:szCs w:val="30"/>
          <w:lang w:val="en-US" w:eastAsia="zh-CN"/>
        </w:rPr>
        <w:t>315676961@qq.com</w:t>
      </w:r>
      <w:r>
        <w:rPr>
          <w:rFonts w:hint="eastAsia" w:ascii="Times New Roman" w:hAnsi="Times New Roman" w:eastAsia="方正仿宋_GBK" w:cs="Times New Roman"/>
          <w:sz w:val="30"/>
          <w:szCs w:val="30"/>
          <w:lang w:val="en-US" w:eastAsia="zh-CN"/>
        </w:rPr>
        <w:t>或523531770@</w:t>
      </w:r>
      <w:r>
        <w:rPr>
          <w:rFonts w:hint="default" w:ascii="Times New Roman" w:hAnsi="Times New Roman" w:eastAsia="方正仿宋_GBK" w:cs="Times New Roman"/>
          <w:sz w:val="30"/>
          <w:szCs w:val="30"/>
          <w:lang w:val="en-US" w:eastAsia="zh-CN"/>
        </w:rPr>
        <w:t xml:space="preserve">qq.com </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联系人及电话：</w:t>
      </w:r>
      <w:r>
        <w:rPr>
          <w:rFonts w:hint="eastAsia" w:ascii="Times New Roman" w:hAnsi="Times New Roman" w:eastAsia="方正仿宋_GBK" w:cs="Times New Roman"/>
          <w:sz w:val="32"/>
          <w:szCs w:val="32"/>
          <w:lang w:val="en-US" w:eastAsia="zh-CN"/>
        </w:rPr>
        <w:t>杨老师</w:t>
      </w:r>
      <w:r>
        <w:rPr>
          <w:rFonts w:hint="default" w:ascii="Times New Roman" w:hAnsi="Times New Roman" w:eastAsia="方正仿宋_GBK" w:cs="Times New Roman"/>
          <w:sz w:val="32"/>
          <w:szCs w:val="32"/>
          <w:lang w:val="en-US" w:eastAsia="zh-CN"/>
        </w:rPr>
        <w:t xml:space="preserve"> 023-</w:t>
      </w:r>
      <w:r>
        <w:rPr>
          <w:rFonts w:hint="eastAsia" w:ascii="Times New Roman" w:hAnsi="Times New Roman" w:eastAsia="方正仿宋_GBK" w:cs="Times New Roman"/>
          <w:sz w:val="32"/>
          <w:szCs w:val="32"/>
          <w:lang w:val="en-US" w:eastAsia="zh-CN"/>
        </w:rPr>
        <w:t>65318652</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ZmFiMTM0NTkyNDZiMTZiNDlkMGU2MzUwMzA0ZTYifQ=="/>
    <w:docVar w:name="KSO_WPS_MARK_KEY" w:val="84781301-f1a9-4775-aa43-7f273ebc5487"/>
  </w:docVars>
  <w:rsids>
    <w:rsidRoot w:val="00000000"/>
    <w:rsid w:val="014B23C5"/>
    <w:rsid w:val="03A826ED"/>
    <w:rsid w:val="09F872C4"/>
    <w:rsid w:val="16BF35A4"/>
    <w:rsid w:val="177D43B4"/>
    <w:rsid w:val="1A5F1F99"/>
    <w:rsid w:val="1B2C448E"/>
    <w:rsid w:val="1DC91180"/>
    <w:rsid w:val="1F170E2F"/>
    <w:rsid w:val="22371FD7"/>
    <w:rsid w:val="241452C3"/>
    <w:rsid w:val="24207B53"/>
    <w:rsid w:val="254528E2"/>
    <w:rsid w:val="27D67030"/>
    <w:rsid w:val="2B662E3F"/>
    <w:rsid w:val="2CD755B9"/>
    <w:rsid w:val="2DEE1547"/>
    <w:rsid w:val="2E7B260F"/>
    <w:rsid w:val="2E9474D1"/>
    <w:rsid w:val="2F4B7678"/>
    <w:rsid w:val="2F882F20"/>
    <w:rsid w:val="31002CE5"/>
    <w:rsid w:val="31D40566"/>
    <w:rsid w:val="36C9628B"/>
    <w:rsid w:val="3A2F4E59"/>
    <w:rsid w:val="3B2839A4"/>
    <w:rsid w:val="3C2B5FE3"/>
    <w:rsid w:val="3C354242"/>
    <w:rsid w:val="4367342F"/>
    <w:rsid w:val="43D07825"/>
    <w:rsid w:val="4E577DC8"/>
    <w:rsid w:val="51F95527"/>
    <w:rsid w:val="52363773"/>
    <w:rsid w:val="532602D5"/>
    <w:rsid w:val="56AE76AB"/>
    <w:rsid w:val="580C5867"/>
    <w:rsid w:val="59974606"/>
    <w:rsid w:val="5B000854"/>
    <w:rsid w:val="5BDF0C86"/>
    <w:rsid w:val="5F6527A5"/>
    <w:rsid w:val="60472FA9"/>
    <w:rsid w:val="60AF66EB"/>
    <w:rsid w:val="61DA5ED8"/>
    <w:rsid w:val="629B7F5F"/>
    <w:rsid w:val="647D45FD"/>
    <w:rsid w:val="651F6EEB"/>
    <w:rsid w:val="68B342C9"/>
    <w:rsid w:val="695F0FC2"/>
    <w:rsid w:val="695F50BF"/>
    <w:rsid w:val="6A09710E"/>
    <w:rsid w:val="6CA64355"/>
    <w:rsid w:val="70F834A8"/>
    <w:rsid w:val="7396148B"/>
    <w:rsid w:val="75604303"/>
    <w:rsid w:val="7E2F1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qFormat/>
    <w:uiPriority w:val="0"/>
    <w:pPr>
      <w:tabs>
        <w:tab w:val="center" w:pos="4153"/>
        <w:tab w:val="right" w:pos="8306"/>
      </w:tabs>
      <w:ind w:firstLine="360"/>
    </w:pPr>
    <w:rPr>
      <w:sz w:val="28"/>
      <w:szCs w:val="28"/>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after="100" w:line="300" w:lineRule="atLeast"/>
      <w:jc w:val="left"/>
    </w:pPr>
    <w:rPr>
      <w:rFonts w:ascii="宋体" w:hAnsi="宋体"/>
      <w:color w:val="000000"/>
      <w:kern w:val="0"/>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1080</Words>
  <Characters>1177</Characters>
  <Lines>0</Lines>
  <Paragraphs>0</Paragraphs>
  <TotalTime>15</TotalTime>
  <ScaleCrop>false</ScaleCrop>
  <LinksUpToDate>false</LinksUpToDate>
  <CharactersWithSpaces>1182</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2023-02-17T02:37:00Z</dcterms:created>
  <dc:creator>XIAOPENG</dc:creator>
  <cp:lastModifiedBy>ZQT</cp:lastModifiedBy>
  <dcterms:modified xsi:type="dcterms:W3CDTF">2023-09-01T02:16:09Z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CFB0EE18FB4B4130A505EC09EC572CE4_13</vt:lpwstr>
  </property>
</Properties>
</file>