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A93" w:rsidRPr="00770A93" w:rsidRDefault="00770A93" w:rsidP="00770A93">
      <w:pPr>
        <w:widowControl/>
        <w:shd w:val="clear" w:color="auto" w:fill="FFFFFF"/>
        <w:ind w:firstLine="643"/>
        <w:jc w:val="left"/>
        <w:rPr>
          <w:rFonts w:ascii="微软雅黑" w:eastAsia="微软雅黑" w:hAnsi="微软雅黑" w:cs="宋体"/>
          <w:color w:val="000000"/>
          <w:kern w:val="0"/>
          <w:sz w:val="18"/>
          <w:szCs w:val="18"/>
        </w:rPr>
      </w:pPr>
      <w:bookmarkStart w:id="0" w:name="_GoBack"/>
      <w:r w:rsidRPr="00770A93">
        <w:rPr>
          <w:rFonts w:ascii="黑体" w:eastAsia="黑体" w:hAnsi="黑体" w:cs="宋体" w:hint="eastAsia"/>
          <w:b/>
          <w:bCs/>
          <w:color w:val="000000"/>
          <w:kern w:val="0"/>
          <w:sz w:val="32"/>
          <w:szCs w:val="32"/>
        </w:rPr>
        <w:t>考核招聘单位基本情况</w:t>
      </w:r>
    </w:p>
    <w:tbl>
      <w:tblPr>
        <w:tblW w:w="949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1871"/>
        <w:gridCol w:w="2231"/>
        <w:gridCol w:w="3753"/>
      </w:tblGrid>
      <w:tr w:rsidR="00770A93" w:rsidRPr="00770A93" w:rsidTr="00770A93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bookmarkEnd w:id="0"/>
          <w:p w:rsidR="00770A93" w:rsidRPr="00770A93" w:rsidRDefault="00770A93" w:rsidP="0077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主要职能</w:t>
            </w:r>
          </w:p>
        </w:tc>
      </w:tr>
      <w:tr w:rsidR="00770A93" w:rsidRPr="00770A93" w:rsidTr="00770A93">
        <w:trPr>
          <w:jc w:val="center"/>
        </w:trPr>
        <w:tc>
          <w:tcPr>
            <w:tcW w:w="2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核定收支、定额补助事业单位</w:t>
            </w:r>
          </w:p>
        </w:tc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四川省</w:t>
            </w:r>
            <w:proofErr w:type="gramStart"/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康定市姑咱镇</w:t>
            </w:r>
            <w:proofErr w:type="gramEnd"/>
          </w:p>
        </w:tc>
        <w:tc>
          <w:tcPr>
            <w:tcW w:w="47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70A93" w:rsidRPr="00770A93" w:rsidRDefault="00770A93" w:rsidP="00770A9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70A9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人才培养、科学研究、社会服务</w:t>
            </w:r>
          </w:p>
        </w:tc>
      </w:tr>
    </w:tbl>
    <w:p w:rsidR="00A42F90" w:rsidRPr="00770A93" w:rsidRDefault="00A42F90" w:rsidP="00770A93"/>
    <w:sectPr w:rsidR="00A42F90" w:rsidRPr="00770A93" w:rsidSect="008B3CA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6C"/>
    <w:rsid w:val="00003FB9"/>
    <w:rsid w:val="002B31F6"/>
    <w:rsid w:val="006B1C6C"/>
    <w:rsid w:val="00770A93"/>
    <w:rsid w:val="008A7D57"/>
    <w:rsid w:val="008B3CA3"/>
    <w:rsid w:val="009854CD"/>
    <w:rsid w:val="00A42F90"/>
    <w:rsid w:val="00D42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31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0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5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2020-10-09T03:42:00Z</dcterms:created>
  <dcterms:modified xsi:type="dcterms:W3CDTF">2020-10-09T03:42:00Z</dcterms:modified>
</cp:coreProperties>
</file>